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3CD9" w14:textId="77777777" w:rsidR="001A2C2B" w:rsidRPr="001A2C2B" w:rsidRDefault="001A2C2B" w:rsidP="001A2C2B">
      <w:pPr>
        <w:shd w:val="clear" w:color="auto" w:fill="FFFFFF"/>
        <w:spacing w:after="0" w:line="240" w:lineRule="auto"/>
        <w:textAlignment w:val="baseline"/>
        <w:rPr>
          <w:rFonts w:ascii="Helvetica" w:eastAsia="Times New Roman" w:hAnsi="Helvetica" w:cs="Helvetica"/>
          <w:color w:val="535353"/>
          <w:sz w:val="19"/>
          <w:szCs w:val="19"/>
        </w:rPr>
      </w:pPr>
      <w:r w:rsidRPr="001A2C2B">
        <w:rPr>
          <w:rFonts w:ascii="inherit" w:eastAsia="Times New Roman" w:hAnsi="inherit" w:cs="Helvetica"/>
          <w:b/>
          <w:bCs/>
          <w:color w:val="535353"/>
          <w:sz w:val="19"/>
          <w:szCs w:val="19"/>
          <w:bdr w:val="none" w:sz="0" w:space="0" w:color="auto" w:frame="1"/>
        </w:rPr>
        <w:t>Job Information</w:t>
      </w:r>
    </w:p>
    <w:p w14:paraId="747E04FB"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Location:</w:t>
      </w:r>
      <w:r w:rsidRPr="001A2C2B">
        <w:rPr>
          <w:rFonts w:ascii="inherit" w:eastAsia="Times New Roman" w:hAnsi="inherit" w:cs="Helvetica"/>
          <w:color w:val="535353"/>
          <w:sz w:val="19"/>
          <w:szCs w:val="19"/>
        </w:rPr>
        <w:br/>
      </w:r>
      <w:r>
        <w:rPr>
          <w:rFonts w:ascii="inherit" w:eastAsia="Times New Roman" w:hAnsi="inherit" w:cs="Helvetica"/>
          <w:color w:val="535353"/>
          <w:sz w:val="19"/>
          <w:szCs w:val="19"/>
        </w:rPr>
        <w:t>Niederwald</w:t>
      </w:r>
      <w:r w:rsidRPr="001A2C2B">
        <w:rPr>
          <w:rFonts w:ascii="inherit" w:eastAsia="Times New Roman" w:hAnsi="inherit" w:cs="Helvetica"/>
          <w:color w:val="535353"/>
          <w:sz w:val="19"/>
          <w:szCs w:val="19"/>
        </w:rPr>
        <w:t>, Texas, United States</w:t>
      </w:r>
    </w:p>
    <w:p w14:paraId="2191FB36" w14:textId="490D569D"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Position Title: </w:t>
      </w:r>
      <w:r w:rsidR="007C43CE">
        <w:rPr>
          <w:rFonts w:ascii="inherit" w:eastAsia="Times New Roman" w:hAnsi="inherit" w:cs="Helvetica"/>
          <w:bCs/>
          <w:color w:val="535353"/>
          <w:sz w:val="19"/>
          <w:szCs w:val="19"/>
          <w:bdr w:val="none" w:sz="0" w:space="0" w:color="auto" w:frame="1"/>
        </w:rPr>
        <w:t xml:space="preserve">Assistant </w:t>
      </w:r>
      <w:r w:rsidRPr="001A2C2B">
        <w:rPr>
          <w:rFonts w:ascii="inherit" w:eastAsia="Times New Roman" w:hAnsi="inherit" w:cs="Helvetica"/>
          <w:color w:val="535353"/>
          <w:sz w:val="19"/>
          <w:szCs w:val="19"/>
        </w:rPr>
        <w:t xml:space="preserve">City </w:t>
      </w:r>
      <w:r w:rsidR="007C43CE">
        <w:rPr>
          <w:rFonts w:ascii="inherit" w:eastAsia="Times New Roman" w:hAnsi="inherit" w:cs="Helvetica"/>
          <w:color w:val="535353"/>
          <w:sz w:val="19"/>
          <w:szCs w:val="19"/>
        </w:rPr>
        <w:t>Secretary</w:t>
      </w:r>
      <w:r w:rsidR="009A1D47">
        <w:rPr>
          <w:rFonts w:ascii="inherit" w:eastAsia="Times New Roman" w:hAnsi="inherit" w:cs="Helvetica"/>
          <w:color w:val="535353"/>
          <w:sz w:val="19"/>
          <w:szCs w:val="19"/>
        </w:rPr>
        <w:t>/Court Clerk</w:t>
      </w:r>
    </w:p>
    <w:p w14:paraId="785EFAFD"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Company Name: </w:t>
      </w:r>
      <w:r w:rsidRPr="001A2C2B">
        <w:rPr>
          <w:rFonts w:ascii="inherit" w:eastAsia="Times New Roman" w:hAnsi="inherit" w:cs="Helvetica"/>
          <w:color w:val="535353"/>
          <w:sz w:val="19"/>
          <w:szCs w:val="19"/>
        </w:rPr>
        <w:t xml:space="preserve">City of </w:t>
      </w:r>
      <w:r>
        <w:rPr>
          <w:rFonts w:ascii="inherit" w:eastAsia="Times New Roman" w:hAnsi="inherit" w:cs="Helvetica"/>
          <w:color w:val="535353"/>
          <w:sz w:val="19"/>
          <w:szCs w:val="19"/>
        </w:rPr>
        <w:t>Niederwald</w:t>
      </w:r>
    </w:p>
    <w:p w14:paraId="6ECFBAD6"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Job Function: </w:t>
      </w:r>
      <w:r w:rsidRPr="001A2C2B">
        <w:rPr>
          <w:rFonts w:ascii="inherit" w:eastAsia="Times New Roman" w:hAnsi="inherit" w:cs="Helvetica"/>
          <w:color w:val="535353"/>
          <w:sz w:val="19"/>
          <w:szCs w:val="19"/>
        </w:rPr>
        <w:t>Administrative</w:t>
      </w:r>
    </w:p>
    <w:p w14:paraId="323F988E"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Job Type: </w:t>
      </w:r>
      <w:r w:rsidR="007C43CE">
        <w:rPr>
          <w:rFonts w:ascii="inherit" w:eastAsia="Times New Roman" w:hAnsi="inherit" w:cs="Helvetica"/>
          <w:color w:val="535353"/>
          <w:sz w:val="19"/>
          <w:szCs w:val="19"/>
        </w:rPr>
        <w:t>Full Time</w:t>
      </w:r>
    </w:p>
    <w:p w14:paraId="4CCC6051"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Job Duration: </w:t>
      </w:r>
      <w:r w:rsidRPr="001A2C2B">
        <w:rPr>
          <w:rFonts w:ascii="inherit" w:eastAsia="Times New Roman" w:hAnsi="inherit" w:cs="Helvetica"/>
          <w:color w:val="535353"/>
          <w:sz w:val="19"/>
          <w:szCs w:val="19"/>
        </w:rPr>
        <w:t>Indefinite</w:t>
      </w:r>
    </w:p>
    <w:p w14:paraId="5797F05F"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Min Education: </w:t>
      </w:r>
      <w:r w:rsidRPr="001A2C2B">
        <w:rPr>
          <w:rFonts w:ascii="inherit" w:eastAsia="Times New Roman" w:hAnsi="inherit" w:cs="Helvetica"/>
          <w:color w:val="535353"/>
          <w:sz w:val="19"/>
          <w:szCs w:val="19"/>
        </w:rPr>
        <w:t>H.S. Diploma/Equivalent</w:t>
      </w:r>
    </w:p>
    <w:p w14:paraId="7AED4A65"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Min Experience: </w:t>
      </w:r>
      <w:r w:rsidR="00713FC6">
        <w:rPr>
          <w:rFonts w:ascii="inherit" w:eastAsia="Times New Roman" w:hAnsi="inherit" w:cs="Helvetica"/>
          <w:color w:val="535353"/>
          <w:sz w:val="19"/>
          <w:szCs w:val="19"/>
        </w:rPr>
        <w:t>1-2</w:t>
      </w:r>
      <w:r w:rsidRPr="001A2C2B">
        <w:rPr>
          <w:rFonts w:ascii="inherit" w:eastAsia="Times New Roman" w:hAnsi="inherit" w:cs="Helvetica"/>
          <w:color w:val="535353"/>
          <w:sz w:val="19"/>
          <w:szCs w:val="19"/>
        </w:rPr>
        <w:t xml:space="preserve"> Year</w:t>
      </w:r>
      <w:r w:rsidR="00713FC6">
        <w:rPr>
          <w:rFonts w:ascii="inherit" w:eastAsia="Times New Roman" w:hAnsi="inherit" w:cs="Helvetica"/>
          <w:color w:val="535353"/>
          <w:sz w:val="19"/>
          <w:szCs w:val="19"/>
        </w:rPr>
        <w:t>s</w:t>
      </w:r>
    </w:p>
    <w:p w14:paraId="7C4BF561"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Required Travel: </w:t>
      </w:r>
      <w:r w:rsidRPr="001A2C2B">
        <w:rPr>
          <w:rFonts w:ascii="inherit" w:eastAsia="Times New Roman" w:hAnsi="inherit" w:cs="Helvetica"/>
          <w:color w:val="535353"/>
          <w:sz w:val="19"/>
          <w:szCs w:val="19"/>
        </w:rPr>
        <w:t>0-10%</w:t>
      </w:r>
    </w:p>
    <w:p w14:paraId="091191A3" w14:textId="77777777"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Salary: </w:t>
      </w:r>
      <w:r w:rsidRPr="001A2C2B">
        <w:rPr>
          <w:rFonts w:ascii="inherit" w:eastAsia="Times New Roman" w:hAnsi="inherit" w:cs="Helvetica"/>
          <w:color w:val="535353"/>
          <w:sz w:val="19"/>
          <w:szCs w:val="19"/>
        </w:rPr>
        <w:t>$1</w:t>
      </w:r>
      <w:r w:rsidR="007C43CE">
        <w:rPr>
          <w:rFonts w:ascii="inherit" w:eastAsia="Times New Roman" w:hAnsi="inherit" w:cs="Helvetica"/>
          <w:color w:val="535353"/>
          <w:sz w:val="19"/>
          <w:szCs w:val="19"/>
        </w:rPr>
        <w:t>5</w:t>
      </w:r>
      <w:r w:rsidRPr="001A2C2B">
        <w:rPr>
          <w:rFonts w:ascii="inherit" w:eastAsia="Times New Roman" w:hAnsi="inherit" w:cs="Helvetica"/>
          <w:color w:val="535353"/>
          <w:sz w:val="19"/>
          <w:szCs w:val="19"/>
        </w:rPr>
        <w:t>.00 - $</w:t>
      </w:r>
      <w:r w:rsidR="007C43CE">
        <w:rPr>
          <w:rFonts w:ascii="inherit" w:eastAsia="Times New Roman" w:hAnsi="inherit" w:cs="Helvetica"/>
          <w:color w:val="535353"/>
          <w:sz w:val="19"/>
          <w:szCs w:val="19"/>
        </w:rPr>
        <w:t>20</w:t>
      </w:r>
      <w:r w:rsidRPr="001A2C2B">
        <w:rPr>
          <w:rFonts w:ascii="inherit" w:eastAsia="Times New Roman" w:hAnsi="inherit" w:cs="Helvetica"/>
          <w:color w:val="535353"/>
          <w:sz w:val="19"/>
          <w:szCs w:val="19"/>
        </w:rPr>
        <w:t>.00 (Hourly Wage)</w:t>
      </w:r>
    </w:p>
    <w:p w14:paraId="020CD663" w14:textId="77777777" w:rsidR="001A2C2B" w:rsidRDefault="001A2C2B"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14:paraId="418941F9" w14:textId="77777777" w:rsidR="00F13EA8" w:rsidRDefault="00F13EA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r w:rsidRPr="00F13EA8">
        <w:rPr>
          <w:rFonts w:ascii="inherit" w:eastAsia="Times New Roman" w:hAnsi="inherit" w:cs="Helvetica"/>
          <w:b/>
          <w:bCs/>
          <w:color w:val="535353"/>
          <w:sz w:val="19"/>
          <w:szCs w:val="19"/>
          <w:bdr w:val="none" w:sz="0" w:space="0" w:color="auto" w:frame="1"/>
        </w:rPr>
        <w:t>Description</w:t>
      </w:r>
    </w:p>
    <w:p w14:paraId="49B4B52A" w14:textId="77777777" w:rsidR="009F363B" w:rsidRPr="00F13EA8" w:rsidRDefault="009F363B" w:rsidP="00F13EA8">
      <w:pPr>
        <w:shd w:val="clear" w:color="auto" w:fill="FFFFFF"/>
        <w:spacing w:after="0" w:line="240" w:lineRule="auto"/>
        <w:textAlignment w:val="baseline"/>
        <w:rPr>
          <w:rFonts w:ascii="Helvetica" w:eastAsia="Times New Roman" w:hAnsi="Helvetica" w:cs="Helvetica"/>
          <w:color w:val="535353"/>
          <w:sz w:val="19"/>
          <w:szCs w:val="19"/>
        </w:rPr>
      </w:pPr>
    </w:p>
    <w:p w14:paraId="3496F695" w14:textId="77777777"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GENERAL SUMMARY</w:t>
      </w:r>
    </w:p>
    <w:p w14:paraId="1E7E824E" w14:textId="61CE88BD"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Under the direction of the City Secretary</w:t>
      </w:r>
      <w:r>
        <w:rPr>
          <w:rFonts w:ascii="Helvetica" w:eastAsia="Times New Roman" w:hAnsi="Helvetica" w:cs="Helvetica"/>
          <w:color w:val="535353"/>
          <w:sz w:val="19"/>
          <w:szCs w:val="19"/>
        </w:rPr>
        <w:t>/City Administrator,</w:t>
      </w:r>
      <w:r w:rsidRPr="00F13EA8">
        <w:rPr>
          <w:rFonts w:ascii="Helvetica" w:eastAsia="Times New Roman" w:hAnsi="Helvetica" w:cs="Helvetica"/>
          <w:color w:val="535353"/>
          <w:sz w:val="19"/>
          <w:szCs w:val="19"/>
        </w:rPr>
        <w:t xml:space="preserve"> this position will </w:t>
      </w:r>
      <w:r>
        <w:rPr>
          <w:rFonts w:ascii="Helvetica" w:eastAsia="Times New Roman" w:hAnsi="Helvetica" w:cs="Helvetica"/>
          <w:color w:val="535353"/>
          <w:sz w:val="19"/>
          <w:szCs w:val="19"/>
        </w:rPr>
        <w:t>assist in</w:t>
      </w:r>
      <w:r w:rsidRPr="00F13EA8">
        <w:rPr>
          <w:rFonts w:ascii="Helvetica" w:eastAsia="Times New Roman" w:hAnsi="Helvetica" w:cs="Helvetica"/>
          <w:color w:val="535353"/>
          <w:sz w:val="19"/>
          <w:szCs w:val="19"/>
        </w:rPr>
        <w:t xml:space="preserve"> the operations of the City’s </w:t>
      </w:r>
      <w:r>
        <w:rPr>
          <w:rFonts w:ascii="Helvetica" w:eastAsia="Times New Roman" w:hAnsi="Helvetica" w:cs="Helvetica"/>
          <w:color w:val="535353"/>
          <w:sz w:val="19"/>
          <w:szCs w:val="19"/>
        </w:rPr>
        <w:t xml:space="preserve">daily </w:t>
      </w:r>
      <w:r w:rsidRPr="00F13EA8">
        <w:rPr>
          <w:rFonts w:ascii="Helvetica" w:eastAsia="Times New Roman" w:hAnsi="Helvetica" w:cs="Helvetica"/>
          <w:color w:val="535353"/>
          <w:sz w:val="19"/>
          <w:szCs w:val="19"/>
        </w:rPr>
        <w:t xml:space="preserve">activities generally related to governmental practices and management of </w:t>
      </w:r>
      <w:r>
        <w:rPr>
          <w:rFonts w:ascii="Helvetica" w:eastAsia="Times New Roman" w:hAnsi="Helvetica" w:cs="Helvetica"/>
          <w:color w:val="535353"/>
          <w:sz w:val="19"/>
          <w:szCs w:val="19"/>
        </w:rPr>
        <w:t>permitting and inquiry</w:t>
      </w:r>
      <w:r w:rsidRPr="00F13EA8">
        <w:rPr>
          <w:rFonts w:ascii="Helvetica" w:eastAsia="Times New Roman" w:hAnsi="Helvetica" w:cs="Helvetica"/>
          <w:color w:val="535353"/>
          <w:sz w:val="19"/>
          <w:szCs w:val="19"/>
        </w:rPr>
        <w:t xml:space="preserve"> services provided</w:t>
      </w:r>
      <w:r w:rsidR="00990AF5">
        <w:rPr>
          <w:rFonts w:ascii="Helvetica" w:eastAsia="Times New Roman" w:hAnsi="Helvetica" w:cs="Helvetica"/>
          <w:color w:val="535353"/>
          <w:sz w:val="19"/>
          <w:szCs w:val="19"/>
        </w:rPr>
        <w:t xml:space="preserve"> as well as clerical duties in support of the Municipal Court.</w:t>
      </w:r>
      <w:r w:rsidR="00990AF5" w:rsidRPr="00F13EA8">
        <w:rPr>
          <w:rFonts w:ascii="Helvetica" w:eastAsia="Times New Roman" w:hAnsi="Helvetica" w:cs="Helvetica"/>
          <w:color w:val="535353"/>
          <w:sz w:val="19"/>
          <w:szCs w:val="19"/>
        </w:rPr>
        <w:t xml:space="preserve"> </w:t>
      </w:r>
      <w:r w:rsidRPr="00F13EA8">
        <w:rPr>
          <w:rFonts w:ascii="Helvetica" w:eastAsia="Times New Roman" w:hAnsi="Helvetica" w:cs="Helvetica"/>
          <w:color w:val="535353"/>
          <w:sz w:val="19"/>
          <w:szCs w:val="19"/>
        </w:rPr>
        <w:t xml:space="preserve">This position performs routine clerical duties and manages the front-desk operations, to include but not limited to processing building permits and inspections, maintaining customer records, greeting customers and providing general assistance to the City </w:t>
      </w:r>
      <w:r>
        <w:rPr>
          <w:rFonts w:ascii="Helvetica" w:eastAsia="Times New Roman" w:hAnsi="Helvetica" w:cs="Helvetica"/>
          <w:color w:val="535353"/>
          <w:sz w:val="19"/>
          <w:szCs w:val="19"/>
        </w:rPr>
        <w:t>Secretary/City Administrator, Mayor and Council Members</w:t>
      </w:r>
      <w:r w:rsidRPr="00F13EA8">
        <w:rPr>
          <w:rFonts w:ascii="Helvetica" w:eastAsia="Times New Roman" w:hAnsi="Helvetica" w:cs="Helvetica"/>
          <w:color w:val="535353"/>
          <w:sz w:val="19"/>
          <w:szCs w:val="19"/>
        </w:rPr>
        <w:t>. </w:t>
      </w:r>
      <w:r w:rsidR="00990AF5">
        <w:rPr>
          <w:rFonts w:ascii="Helvetica" w:eastAsia="Times New Roman" w:hAnsi="Helvetica" w:cs="Helvetica"/>
          <w:color w:val="535353"/>
          <w:sz w:val="19"/>
          <w:szCs w:val="19"/>
        </w:rPr>
        <w:t>Responsible for scheduling and coordinating court activities and providing information and assistance to the public regarding court procedures and policies.</w:t>
      </w:r>
      <w:r w:rsidR="00990AF5" w:rsidRPr="00F13EA8">
        <w:rPr>
          <w:rFonts w:ascii="Helvetica" w:eastAsia="Times New Roman" w:hAnsi="Helvetica" w:cs="Helvetica"/>
          <w:color w:val="535353"/>
          <w:sz w:val="19"/>
          <w:szCs w:val="19"/>
        </w:rPr>
        <w:t> </w:t>
      </w:r>
      <w:r w:rsidR="00990AF5">
        <w:rPr>
          <w:rFonts w:ascii="Helvetica" w:eastAsia="Times New Roman" w:hAnsi="Helvetica" w:cs="Helvetica"/>
          <w:color w:val="535353"/>
          <w:sz w:val="19"/>
          <w:szCs w:val="19"/>
        </w:rPr>
        <w:t>Maintain specialized knowledge of the Rules of Court and the states governing processes handled by the court. Prioritizes daily activities to ensure the judicial and administrative process maintains efficiency.</w:t>
      </w:r>
      <w:r w:rsidRPr="00F13EA8">
        <w:rPr>
          <w:rFonts w:ascii="Helvetica" w:eastAsia="Times New Roman" w:hAnsi="Helvetica" w:cs="Helvetica"/>
          <w:color w:val="535353"/>
          <w:sz w:val="19"/>
          <w:szCs w:val="19"/>
        </w:rPr>
        <w:t xml:space="preserve"> Comply with local, state, and government reporting requirements.</w:t>
      </w:r>
    </w:p>
    <w:p w14:paraId="7659AB72" w14:textId="77777777" w:rsidR="007C43CE" w:rsidRDefault="007C43CE"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14:paraId="69132EB2" w14:textId="77777777"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ESSENTIAL DUTIES &amp; RESPONSIBILITIES</w:t>
      </w:r>
    </w:p>
    <w:p w14:paraId="1FF34D4A" w14:textId="77777777"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The intent of this job description is to provide a representative summary of the major duties and responsibilities performed by incumbents of this job. Incumbents may be requested to perform job-related tasks other than those specifically presented in this description.</w:t>
      </w:r>
    </w:p>
    <w:p w14:paraId="53E8D591" w14:textId="77777777"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Receive and apply payments as appropriate; determine applicable fees, enter information into computer system; make change out of assigned cash drawer, provide a receipt of payment.</w:t>
      </w:r>
    </w:p>
    <w:p w14:paraId="2655F2AB" w14:textId="6CE5F148"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Provide administrative assistance to </w:t>
      </w:r>
      <w:r>
        <w:rPr>
          <w:rFonts w:ascii="inherit" w:eastAsia="Times New Roman" w:hAnsi="inherit" w:cs="Helvetica"/>
          <w:color w:val="535353"/>
          <w:sz w:val="19"/>
          <w:szCs w:val="19"/>
        </w:rPr>
        <w:t>City Secretary/City Administrator</w:t>
      </w:r>
      <w:r w:rsidR="0037615C">
        <w:rPr>
          <w:rFonts w:ascii="inherit" w:eastAsia="Times New Roman" w:hAnsi="inherit" w:cs="Helvetica"/>
          <w:color w:val="535353"/>
          <w:sz w:val="19"/>
          <w:szCs w:val="19"/>
        </w:rPr>
        <w:t xml:space="preserve"> and City Prosecutor</w:t>
      </w:r>
      <w:r w:rsidRPr="00F13EA8">
        <w:rPr>
          <w:rFonts w:ascii="inherit" w:eastAsia="Times New Roman" w:hAnsi="inherit" w:cs="Helvetica"/>
          <w:color w:val="535353"/>
          <w:sz w:val="19"/>
          <w:szCs w:val="19"/>
        </w:rPr>
        <w:t xml:space="preserve">. Answer the telephone </w:t>
      </w:r>
      <w:r>
        <w:rPr>
          <w:rFonts w:ascii="inherit" w:eastAsia="Times New Roman" w:hAnsi="inherit" w:cs="Helvetica"/>
          <w:color w:val="535353"/>
          <w:sz w:val="19"/>
          <w:szCs w:val="19"/>
        </w:rPr>
        <w:t>and take message if unable to provide immediate assistance.</w:t>
      </w:r>
    </w:p>
    <w:p w14:paraId="4A4B5F8A" w14:textId="77777777" w:rsid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File and track progress of building and septic permits.</w:t>
      </w:r>
    </w:p>
    <w:p w14:paraId="489D0DAB" w14:textId="77777777" w:rsidR="00A63651"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Make appropriate documentation for </w:t>
      </w:r>
      <w:r w:rsidR="00A63651">
        <w:rPr>
          <w:rFonts w:ascii="inherit" w:eastAsia="Times New Roman" w:hAnsi="inherit" w:cs="Helvetica"/>
          <w:color w:val="535353"/>
          <w:sz w:val="19"/>
          <w:szCs w:val="19"/>
        </w:rPr>
        <w:t>b</w:t>
      </w:r>
      <w:r>
        <w:rPr>
          <w:rFonts w:ascii="inherit" w:eastAsia="Times New Roman" w:hAnsi="inherit" w:cs="Helvetica"/>
          <w:color w:val="535353"/>
          <w:sz w:val="19"/>
          <w:szCs w:val="19"/>
        </w:rPr>
        <w:t xml:space="preserve">uilding </w:t>
      </w:r>
      <w:r w:rsidR="00A63651">
        <w:rPr>
          <w:rFonts w:ascii="inherit" w:eastAsia="Times New Roman" w:hAnsi="inherit" w:cs="Helvetica"/>
          <w:color w:val="535353"/>
          <w:sz w:val="19"/>
          <w:szCs w:val="19"/>
        </w:rPr>
        <w:t>p</w:t>
      </w:r>
      <w:r>
        <w:rPr>
          <w:rFonts w:ascii="inherit" w:eastAsia="Times New Roman" w:hAnsi="inherit" w:cs="Helvetica"/>
          <w:color w:val="535353"/>
          <w:sz w:val="19"/>
          <w:szCs w:val="19"/>
        </w:rPr>
        <w:t>ermit</w:t>
      </w:r>
      <w:r w:rsidR="00A63651">
        <w:rPr>
          <w:rFonts w:ascii="inherit" w:eastAsia="Times New Roman" w:hAnsi="inherit" w:cs="Helvetica"/>
          <w:color w:val="535353"/>
          <w:sz w:val="19"/>
          <w:szCs w:val="19"/>
        </w:rPr>
        <w:t xml:space="preserve"> and septic permit</w:t>
      </w:r>
      <w:r w:rsidRPr="00F13EA8">
        <w:rPr>
          <w:rFonts w:ascii="inherit" w:eastAsia="Times New Roman" w:hAnsi="inherit" w:cs="Helvetica"/>
          <w:color w:val="535353"/>
          <w:sz w:val="19"/>
          <w:szCs w:val="19"/>
        </w:rPr>
        <w:t xml:space="preserve"> transactions.</w:t>
      </w:r>
    </w:p>
    <w:p w14:paraId="4C223F79" w14:textId="77777777" w:rsid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Assists in the preparation and delivery of notices, </w:t>
      </w:r>
      <w:r>
        <w:rPr>
          <w:rFonts w:ascii="inherit" w:eastAsia="Times New Roman" w:hAnsi="inherit" w:cs="Helvetica"/>
          <w:color w:val="535353"/>
          <w:sz w:val="19"/>
          <w:szCs w:val="19"/>
        </w:rPr>
        <w:t>and billings</w:t>
      </w:r>
    </w:p>
    <w:p w14:paraId="58E9E371" w14:textId="77777777" w:rsidR="00F13EA8" w:rsidRPr="00F13EA8" w:rsidRDefault="00F13EA8" w:rsidP="0091724D">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Assist in preparation of </w:t>
      </w:r>
      <w:r w:rsidR="007C43CE">
        <w:rPr>
          <w:rFonts w:ascii="inherit" w:eastAsia="Times New Roman" w:hAnsi="inherit" w:cs="Helvetica"/>
          <w:color w:val="535353"/>
          <w:sz w:val="19"/>
          <w:szCs w:val="19"/>
        </w:rPr>
        <w:t xml:space="preserve">Council Meeting Agendas and </w:t>
      </w:r>
      <w:r w:rsidRPr="00F13EA8">
        <w:rPr>
          <w:rFonts w:ascii="inherit" w:eastAsia="Times New Roman" w:hAnsi="inherit" w:cs="Helvetica"/>
          <w:color w:val="535353"/>
          <w:sz w:val="19"/>
          <w:szCs w:val="19"/>
        </w:rPr>
        <w:t>written minutes of Council Meetings</w:t>
      </w:r>
    </w:p>
    <w:p w14:paraId="700A4456" w14:textId="77777777" w:rsidR="0037615C" w:rsidRPr="00F13EA8" w:rsidRDefault="0037615C" w:rsidP="0037615C">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Process court documents in accordance with court procedures and legal requirements.</w:t>
      </w:r>
    </w:p>
    <w:p w14:paraId="54EC8456" w14:textId="77777777" w:rsidR="0037615C" w:rsidRDefault="0037615C" w:rsidP="0037615C">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Maintain official records of court proceedings; assist in courtroom operations as requested.</w:t>
      </w:r>
    </w:p>
    <w:p w14:paraId="280C0436" w14:textId="2BF8A83C" w:rsidR="0037615C" w:rsidRDefault="009A1D47"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 xml:space="preserve">Submit </w:t>
      </w:r>
      <w:r w:rsidR="0037615C">
        <w:rPr>
          <w:rFonts w:ascii="inherit" w:eastAsia="Times New Roman" w:hAnsi="inherit" w:cs="Helvetica"/>
          <w:color w:val="535353"/>
          <w:sz w:val="19"/>
          <w:szCs w:val="19"/>
        </w:rPr>
        <w:t>regular reports to Texas State Comptroller.</w:t>
      </w:r>
    </w:p>
    <w:p w14:paraId="785D1284" w14:textId="32D78BA3" w:rsidR="0037615C" w:rsidRPr="0037615C" w:rsidRDefault="0037615C"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4D4D4D"/>
          <w:sz w:val="19"/>
          <w:szCs w:val="19"/>
        </w:rPr>
      </w:pPr>
      <w:r w:rsidRPr="0037615C">
        <w:rPr>
          <w:rFonts w:ascii="inherit" w:hAnsi="inherit"/>
          <w:color w:val="4D4D4D"/>
          <w:sz w:val="19"/>
          <w:szCs w:val="19"/>
        </w:rPr>
        <w:t>Inform defendants of their rights and options related to court procedures; accept written</w:t>
      </w:r>
      <w:r>
        <w:rPr>
          <w:rFonts w:ascii="inherit" w:hAnsi="inherit"/>
          <w:color w:val="4D4D4D"/>
          <w:sz w:val="19"/>
          <w:szCs w:val="19"/>
        </w:rPr>
        <w:t xml:space="preserve"> </w:t>
      </w:r>
      <w:r w:rsidRPr="0037615C">
        <w:rPr>
          <w:rFonts w:ascii="inherit" w:hAnsi="inherit"/>
          <w:color w:val="4D4D4D"/>
          <w:sz w:val="19"/>
          <w:szCs w:val="19"/>
        </w:rPr>
        <w:t>pleas from defendants; accept fine payments from defendants; issue receipts for payments</w:t>
      </w:r>
      <w:r w:rsidR="009A1D47">
        <w:rPr>
          <w:rFonts w:ascii="inherit" w:hAnsi="inherit"/>
          <w:color w:val="4D4D4D"/>
          <w:sz w:val="19"/>
          <w:szCs w:val="19"/>
        </w:rPr>
        <w:t>.</w:t>
      </w:r>
    </w:p>
    <w:p w14:paraId="637BCC14" w14:textId="181BC3B7" w:rsidR="0037615C" w:rsidRPr="0037615C" w:rsidRDefault="0037615C"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4D4D4D"/>
          <w:sz w:val="19"/>
          <w:szCs w:val="19"/>
        </w:rPr>
      </w:pPr>
      <w:r>
        <w:rPr>
          <w:rFonts w:ascii="inherit" w:hAnsi="inherit"/>
          <w:color w:val="4D4D4D"/>
          <w:sz w:val="19"/>
          <w:szCs w:val="19"/>
        </w:rPr>
        <w:t>Post arraignment dockets and trial dockets to the City of Niederwald website.</w:t>
      </w:r>
    </w:p>
    <w:p w14:paraId="5BCAE3F9" w14:textId="2D03ADB1" w:rsidR="0037615C" w:rsidRPr="0037615C" w:rsidRDefault="0037615C"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4D4D4D"/>
          <w:sz w:val="19"/>
          <w:szCs w:val="19"/>
        </w:rPr>
      </w:pPr>
      <w:r>
        <w:rPr>
          <w:rFonts w:ascii="inherit" w:hAnsi="inherit"/>
          <w:color w:val="4D4D4D"/>
          <w:sz w:val="19"/>
          <w:szCs w:val="19"/>
        </w:rPr>
        <w:t>Assist in preparation of special reports.</w:t>
      </w:r>
    </w:p>
    <w:p w14:paraId="7FBA533D" w14:textId="23442976" w:rsidR="0037615C" w:rsidRPr="0037615C" w:rsidRDefault="0037615C"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4D4D4D"/>
          <w:sz w:val="19"/>
          <w:szCs w:val="19"/>
        </w:rPr>
      </w:pPr>
      <w:r>
        <w:rPr>
          <w:rFonts w:ascii="inherit" w:hAnsi="inherit"/>
          <w:color w:val="4D4D4D"/>
          <w:sz w:val="19"/>
          <w:szCs w:val="19"/>
        </w:rPr>
        <w:t xml:space="preserve">Receive, </w:t>
      </w:r>
      <w:r w:rsidR="00E33FA5">
        <w:rPr>
          <w:rFonts w:ascii="inherit" w:hAnsi="inherit"/>
          <w:color w:val="4D4D4D"/>
          <w:sz w:val="19"/>
          <w:szCs w:val="19"/>
        </w:rPr>
        <w:t>sort,</w:t>
      </w:r>
      <w:r>
        <w:rPr>
          <w:rFonts w:ascii="inherit" w:hAnsi="inherit"/>
          <w:color w:val="4D4D4D"/>
          <w:sz w:val="19"/>
          <w:szCs w:val="19"/>
        </w:rPr>
        <w:t xml:space="preserve"> and distribute incoming and outgoing correspondence.</w:t>
      </w:r>
    </w:p>
    <w:p w14:paraId="1FC741C4" w14:textId="04B82910"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Effectively meet deadlines</w:t>
      </w:r>
      <w:r>
        <w:rPr>
          <w:rFonts w:ascii="inherit" w:eastAsia="Times New Roman" w:hAnsi="inherit" w:cs="Helvetica"/>
          <w:color w:val="535353"/>
          <w:sz w:val="19"/>
          <w:szCs w:val="19"/>
        </w:rPr>
        <w:t>,</w:t>
      </w:r>
      <w:r w:rsidRPr="00F13EA8">
        <w:rPr>
          <w:rFonts w:ascii="inherit" w:eastAsia="Times New Roman" w:hAnsi="inherit" w:cs="Helvetica"/>
          <w:color w:val="535353"/>
          <w:sz w:val="19"/>
          <w:szCs w:val="19"/>
        </w:rPr>
        <w:t xml:space="preserve"> multi task; ability to work with frequent interruptions and changes in priorities.</w:t>
      </w:r>
    </w:p>
    <w:p w14:paraId="3A32BC44" w14:textId="3FC81527" w:rsid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Must adhere to strict confidentiality regarding all aspects of the job.</w:t>
      </w:r>
    </w:p>
    <w:p w14:paraId="476D6228" w14:textId="77777777"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Other duties as assigned or required to perform the functions of the position.</w:t>
      </w:r>
    </w:p>
    <w:p w14:paraId="4A5B701F" w14:textId="77777777"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lastRenderedPageBreak/>
        <w:br/>
      </w:r>
    </w:p>
    <w:p w14:paraId="30E93C11" w14:textId="77777777" w:rsidR="00F13EA8" w:rsidRPr="00F13EA8" w:rsidRDefault="00F13EA8" w:rsidP="007C43CE">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KNOWLEDGE, SKILLS &amp; ABILITIES</w:t>
      </w:r>
      <w:r w:rsidRPr="00F13EA8">
        <w:rPr>
          <w:rFonts w:ascii="Helvetica" w:eastAsia="Times New Roman" w:hAnsi="Helvetica" w:cs="Helvetica"/>
          <w:color w:val="535353"/>
          <w:sz w:val="19"/>
          <w:szCs w:val="19"/>
        </w:rPr>
        <w:br/>
        <w:t>Knowledge of:</w:t>
      </w:r>
    </w:p>
    <w:p w14:paraId="7EB213BE" w14:textId="77777777" w:rsidR="00F13EA8" w:rsidRPr="00F13EA8" w:rsidRDefault="00EE7839" w:rsidP="00F13EA8">
      <w:pPr>
        <w:numPr>
          <w:ilvl w:val="0"/>
          <w:numId w:val="2"/>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Operation of</w:t>
      </w:r>
      <w:r w:rsidR="00F13EA8" w:rsidRPr="00F13EA8">
        <w:rPr>
          <w:rFonts w:ascii="inherit" w:eastAsia="Times New Roman" w:hAnsi="inherit" w:cs="Helvetica"/>
          <w:color w:val="535353"/>
          <w:sz w:val="19"/>
          <w:szCs w:val="19"/>
        </w:rPr>
        <w:t xml:space="preserve"> standard office equipment, including copier, fax machine, calculator, and computer using standard word processing, spreadsheet,</w:t>
      </w:r>
      <w:r w:rsidR="00F13EA8">
        <w:rPr>
          <w:rFonts w:ascii="inherit" w:eastAsia="Times New Roman" w:hAnsi="inherit" w:cs="Helvetica"/>
          <w:color w:val="535353"/>
          <w:sz w:val="19"/>
          <w:szCs w:val="19"/>
        </w:rPr>
        <w:t xml:space="preserve"> accounting</w:t>
      </w:r>
      <w:r w:rsidR="00F13EA8" w:rsidRPr="00F13EA8">
        <w:rPr>
          <w:rFonts w:ascii="inherit" w:eastAsia="Times New Roman" w:hAnsi="inherit" w:cs="Helvetica"/>
          <w:color w:val="535353"/>
          <w:sz w:val="19"/>
          <w:szCs w:val="19"/>
        </w:rPr>
        <w:t xml:space="preserve"> and data inquiry software.</w:t>
      </w:r>
    </w:p>
    <w:p w14:paraId="10AC4960" w14:textId="4AFA038F" w:rsidR="00F13EA8" w:rsidRDefault="00F13EA8" w:rsidP="00F13EA8">
      <w:pPr>
        <w:numPr>
          <w:ilvl w:val="0"/>
          <w:numId w:val="2"/>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Mathematically evaluate </w:t>
      </w:r>
      <w:r w:rsidR="009A1D47">
        <w:rPr>
          <w:rFonts w:ascii="inherit" w:eastAsia="Times New Roman" w:hAnsi="inherit" w:cs="Helvetica"/>
          <w:color w:val="535353"/>
          <w:sz w:val="19"/>
          <w:szCs w:val="19"/>
        </w:rPr>
        <w:t xml:space="preserve">in accordance </w:t>
      </w:r>
      <w:r w:rsidRPr="00F13EA8">
        <w:rPr>
          <w:rFonts w:ascii="inherit" w:eastAsia="Times New Roman" w:hAnsi="inherit" w:cs="Helvetica"/>
          <w:color w:val="535353"/>
          <w:sz w:val="19"/>
          <w:szCs w:val="19"/>
        </w:rPr>
        <w:t>for cash handling procedures.</w:t>
      </w:r>
    </w:p>
    <w:p w14:paraId="1264820A" w14:textId="63643E8D" w:rsidR="00E33FA5" w:rsidRDefault="00E33FA5" w:rsidP="00F13EA8">
      <w:pPr>
        <w:numPr>
          <w:ilvl w:val="0"/>
          <w:numId w:val="2"/>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Court record keeping principles.</w:t>
      </w:r>
    </w:p>
    <w:p w14:paraId="52AAABE0" w14:textId="13F13116" w:rsidR="00E33FA5" w:rsidRDefault="00E33FA5" w:rsidP="00F13EA8">
      <w:pPr>
        <w:numPr>
          <w:ilvl w:val="0"/>
          <w:numId w:val="2"/>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Practices and procedures of municipal court systems.</w:t>
      </w:r>
    </w:p>
    <w:p w14:paraId="1A57721E" w14:textId="2DF909E6" w:rsidR="00E33FA5" w:rsidRPr="00F13EA8" w:rsidRDefault="00E33FA5" w:rsidP="00F13EA8">
      <w:pPr>
        <w:numPr>
          <w:ilvl w:val="0"/>
          <w:numId w:val="2"/>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Laws, rules, regulations, and policies governing the operation of the municipal court.</w:t>
      </w:r>
    </w:p>
    <w:p w14:paraId="3C87AA56" w14:textId="77777777" w:rsid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p>
    <w:p w14:paraId="3B9E8381" w14:textId="77777777"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Skill in:</w:t>
      </w:r>
    </w:p>
    <w:p w14:paraId="4B27B2AC" w14:textId="77777777" w:rsidR="00F13EA8" w:rsidRPr="00F13EA8" w:rsidRDefault="00F13EA8" w:rsidP="00F13EA8">
      <w:pPr>
        <w:numPr>
          <w:ilvl w:val="0"/>
          <w:numId w:val="3"/>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Efficiently and accurately process</w:t>
      </w:r>
      <w:r w:rsidR="00EE7839">
        <w:rPr>
          <w:rFonts w:ascii="inherit" w:eastAsia="Times New Roman" w:hAnsi="inherit" w:cs="Helvetica"/>
          <w:color w:val="535353"/>
          <w:sz w:val="19"/>
          <w:szCs w:val="19"/>
        </w:rPr>
        <w:t>ing</w:t>
      </w:r>
      <w:r w:rsidRPr="00F13EA8">
        <w:rPr>
          <w:rFonts w:ascii="inherit" w:eastAsia="Times New Roman" w:hAnsi="inherit" w:cs="Helvetica"/>
          <w:color w:val="535353"/>
          <w:sz w:val="19"/>
          <w:szCs w:val="19"/>
        </w:rPr>
        <w:t xml:space="preserve"> invoices for payment.</w:t>
      </w:r>
    </w:p>
    <w:p w14:paraId="4CFE3CE9" w14:textId="77777777" w:rsidR="00F13EA8" w:rsidRPr="00F13EA8" w:rsidRDefault="00EE7839" w:rsidP="00F13EA8">
      <w:pPr>
        <w:numPr>
          <w:ilvl w:val="0"/>
          <w:numId w:val="3"/>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Preparation of</w:t>
      </w:r>
      <w:r w:rsidRPr="00F13EA8">
        <w:rPr>
          <w:rFonts w:ascii="inherit" w:eastAsia="Times New Roman" w:hAnsi="inherit" w:cs="Helvetica"/>
          <w:color w:val="535353"/>
          <w:sz w:val="19"/>
          <w:szCs w:val="19"/>
        </w:rPr>
        <w:t xml:space="preserve"> records, reports, and other documents neatly and accurately.</w:t>
      </w:r>
    </w:p>
    <w:p w14:paraId="50739AF9" w14:textId="77777777" w:rsidR="00F13EA8" w:rsidRPr="00F13EA8" w:rsidRDefault="00EE7839" w:rsidP="00F13EA8">
      <w:pPr>
        <w:numPr>
          <w:ilvl w:val="0"/>
          <w:numId w:val="3"/>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Maintain</w:t>
      </w:r>
      <w:r>
        <w:rPr>
          <w:rFonts w:ascii="inherit" w:eastAsia="Times New Roman" w:hAnsi="inherit" w:cs="Helvetica"/>
          <w:color w:val="535353"/>
          <w:sz w:val="19"/>
          <w:szCs w:val="19"/>
        </w:rPr>
        <w:t>ing</w:t>
      </w:r>
      <w:r w:rsidRPr="00F13EA8">
        <w:rPr>
          <w:rFonts w:ascii="inherit" w:eastAsia="Times New Roman" w:hAnsi="inherit" w:cs="Helvetica"/>
          <w:color w:val="535353"/>
          <w:sz w:val="19"/>
          <w:szCs w:val="19"/>
        </w:rPr>
        <w:t xml:space="preserve"> established records and files.</w:t>
      </w:r>
    </w:p>
    <w:p w14:paraId="7E0D249C" w14:textId="77777777" w:rsid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p>
    <w:p w14:paraId="594272ED" w14:textId="77777777"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Ability to:</w:t>
      </w:r>
    </w:p>
    <w:p w14:paraId="653FCA7B" w14:textId="77777777" w:rsidR="00F13EA8" w:rsidRP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Effectively communicate, both orally and in written form (listen, read, understands and relay information).</w:t>
      </w:r>
    </w:p>
    <w:p w14:paraId="5B47CF76" w14:textId="77777777" w:rsidR="00F13EA8" w:rsidRP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Remember detailed information accurately and relay it in the order it is received.</w:t>
      </w:r>
    </w:p>
    <w:p w14:paraId="6CEEC897" w14:textId="77777777" w:rsidR="00F13EA8" w:rsidRP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Cooperate and take direction from others, teamwork abilities.</w:t>
      </w:r>
    </w:p>
    <w:p w14:paraId="1F924A2F" w14:textId="77777777" w:rsid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Maintain effective working relationships with other city employees, outside agencies, city officials, and the general public.</w:t>
      </w:r>
    </w:p>
    <w:p w14:paraId="297A3527" w14:textId="5ECD9335" w:rsidR="00E33FA5" w:rsidRDefault="00E33FA5"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Correctly interpret and apply municipal court policies and procedures.</w:t>
      </w:r>
    </w:p>
    <w:p w14:paraId="6D99E850" w14:textId="54E3DAF6" w:rsidR="00873EF8" w:rsidRDefault="00E33FA5" w:rsidP="00873EF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Remain up to date on municipal court procedures</w:t>
      </w:r>
    </w:p>
    <w:p w14:paraId="60EFF5E4" w14:textId="281B0951" w:rsidR="00873EF8" w:rsidRPr="00873EF8" w:rsidRDefault="009A1D47" w:rsidP="00873EF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Maintain</w:t>
      </w:r>
      <w:r w:rsidR="00873EF8">
        <w:rPr>
          <w:rFonts w:ascii="inherit" w:eastAsia="Times New Roman" w:hAnsi="inherit" w:cs="Helvetica"/>
          <w:color w:val="535353"/>
          <w:sz w:val="19"/>
          <w:szCs w:val="19"/>
        </w:rPr>
        <w:t xml:space="preserve"> confidentiality in handling sensitive legal matters.</w:t>
      </w:r>
    </w:p>
    <w:p w14:paraId="4E8977B4" w14:textId="0E1598F7" w:rsidR="00E33FA5" w:rsidRDefault="00873EF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873EF8">
        <w:rPr>
          <w:rFonts w:ascii="inherit" w:eastAsia="Times New Roman" w:hAnsi="inherit" w:cs="Helvetica"/>
          <w:color w:val="535353"/>
          <w:sz w:val="19"/>
          <w:szCs w:val="19"/>
        </w:rPr>
        <w:t>Maintain physical condition appropriate to th</w:t>
      </w:r>
      <w:r>
        <w:rPr>
          <w:rFonts w:ascii="inherit" w:eastAsia="Times New Roman" w:hAnsi="inherit" w:cs="Helvetica"/>
          <w:color w:val="535353"/>
          <w:sz w:val="19"/>
          <w:szCs w:val="19"/>
        </w:rPr>
        <w:t>e performance of assigned duties and responsibilities which may include the following:</w:t>
      </w:r>
    </w:p>
    <w:p w14:paraId="32966C4C" w14:textId="048562F0" w:rsidR="00873EF8" w:rsidRDefault="00873EF8" w:rsidP="00873EF8">
      <w:pPr>
        <w:numPr>
          <w:ilvl w:val="1"/>
          <w:numId w:val="4"/>
        </w:numPr>
        <w:shd w:val="clear" w:color="auto" w:fill="FFFFFF"/>
        <w:spacing w:before="60" w:after="0" w:line="240" w:lineRule="auto"/>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Walking, standing, or sitting for extended periods of time</w:t>
      </w:r>
    </w:p>
    <w:p w14:paraId="4A34B455" w14:textId="1B2B0322" w:rsidR="00F13EA8" w:rsidRPr="00873EF8" w:rsidRDefault="00873EF8" w:rsidP="00F13EA8">
      <w:pPr>
        <w:numPr>
          <w:ilvl w:val="1"/>
          <w:numId w:val="4"/>
        </w:numPr>
        <w:shd w:val="clear" w:color="auto" w:fill="FFFFFF"/>
        <w:spacing w:before="60" w:after="0" w:line="240" w:lineRule="auto"/>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Operating assigned equipment</w:t>
      </w:r>
      <w:r w:rsidR="00F13EA8" w:rsidRPr="00873EF8">
        <w:rPr>
          <w:rFonts w:ascii="Helvetica" w:eastAsia="Times New Roman" w:hAnsi="Helvetica" w:cs="Helvetica"/>
          <w:color w:val="535353"/>
          <w:sz w:val="19"/>
          <w:szCs w:val="19"/>
        </w:rPr>
        <w:br/>
      </w:r>
    </w:p>
    <w:p w14:paraId="62F6F0C0" w14:textId="77777777"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Requirements</w:t>
      </w:r>
    </w:p>
    <w:p w14:paraId="367EE7B8" w14:textId="77777777"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MINIMUM JOB REQUIREMENTS</w:t>
      </w:r>
    </w:p>
    <w:p w14:paraId="3D8C3BE3" w14:textId="77777777"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High School Diploma or GED.</w:t>
      </w:r>
    </w:p>
    <w:p w14:paraId="47E2363A" w14:textId="77777777"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Certification as Notary Public within 90 days.</w:t>
      </w:r>
    </w:p>
    <w:p w14:paraId="4C4722D7" w14:textId="77777777"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Must be able to attend training and seminars as required.</w:t>
      </w:r>
    </w:p>
    <w:p w14:paraId="60106ECA" w14:textId="77777777"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Must be able to understand, or willing to learn, and adhere to the City’s </w:t>
      </w:r>
      <w:r>
        <w:rPr>
          <w:rFonts w:ascii="inherit" w:eastAsia="Times New Roman" w:hAnsi="inherit" w:cs="Helvetica"/>
          <w:color w:val="535353"/>
          <w:sz w:val="19"/>
          <w:szCs w:val="19"/>
        </w:rPr>
        <w:t>Ordinances</w:t>
      </w:r>
      <w:r w:rsidRPr="00F13EA8">
        <w:rPr>
          <w:rFonts w:ascii="inherit" w:eastAsia="Times New Roman" w:hAnsi="inherit" w:cs="Helvetica"/>
          <w:color w:val="535353"/>
          <w:sz w:val="19"/>
          <w:szCs w:val="19"/>
        </w:rPr>
        <w:t>.</w:t>
      </w:r>
    </w:p>
    <w:p w14:paraId="71772FAB" w14:textId="77777777" w:rsid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Must be able to understand, or willing to learn, and adhere to the </w:t>
      </w:r>
      <w:r w:rsidR="009F363B">
        <w:rPr>
          <w:rFonts w:ascii="inherit" w:eastAsia="Times New Roman" w:hAnsi="inherit" w:cs="Helvetica"/>
          <w:color w:val="535353"/>
          <w:sz w:val="19"/>
          <w:szCs w:val="19"/>
        </w:rPr>
        <w:t>Texas A</w:t>
      </w:r>
      <w:r w:rsidRPr="00F13EA8">
        <w:rPr>
          <w:rFonts w:ascii="inherit" w:eastAsia="Times New Roman" w:hAnsi="inherit" w:cs="Helvetica"/>
          <w:color w:val="535353"/>
          <w:sz w:val="19"/>
          <w:szCs w:val="19"/>
        </w:rPr>
        <w:t>dministrative Codes.</w:t>
      </w:r>
    </w:p>
    <w:p w14:paraId="652B0F97" w14:textId="551104CE" w:rsidR="00873EF8" w:rsidRPr="00F13EA8" w:rsidRDefault="009A1D47"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 xml:space="preserve">Must be able to achieve </w:t>
      </w:r>
      <w:r w:rsidR="00873EF8">
        <w:rPr>
          <w:rFonts w:ascii="inherit" w:eastAsia="Times New Roman" w:hAnsi="inherit" w:cs="Helvetica"/>
          <w:color w:val="535353"/>
          <w:sz w:val="19"/>
          <w:szCs w:val="19"/>
        </w:rPr>
        <w:t>Texas Municipal Court Clerk Certification, Level 1</w:t>
      </w:r>
      <w:r>
        <w:rPr>
          <w:rFonts w:ascii="inherit" w:eastAsia="Times New Roman" w:hAnsi="inherit" w:cs="Helvetica"/>
          <w:color w:val="535353"/>
          <w:sz w:val="19"/>
          <w:szCs w:val="19"/>
        </w:rPr>
        <w:t xml:space="preserve"> within 6 months</w:t>
      </w:r>
    </w:p>
    <w:p w14:paraId="6BC102A5" w14:textId="424E84CA" w:rsidR="00873EF8" w:rsidRPr="00873EF8" w:rsidRDefault="00F13EA8" w:rsidP="00873EF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Bilingual required.</w:t>
      </w:r>
    </w:p>
    <w:p w14:paraId="589E4F1B" w14:textId="77777777" w:rsidR="00F13EA8" w:rsidRDefault="00F13EA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14:paraId="4C4DA529" w14:textId="77777777"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WORKING CONDITIONS</w:t>
      </w:r>
    </w:p>
    <w:p w14:paraId="59C5F461" w14:textId="77777777"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The work environment characteristics described here are representative of those an employee encounters while performing the essential functions of this job. Reasonable accommodations may be made to enable individuals with disabilities to perform the essential functions. Depending on assignment, positions in this class typically require talking, hearing, seeing, grasping, standing, walking and repetitive motions.</w:t>
      </w:r>
    </w:p>
    <w:p w14:paraId="1A3D08F4" w14:textId="77777777" w:rsidR="00F13EA8" w:rsidRDefault="00F13EA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14:paraId="02D84734" w14:textId="77777777" w:rsidR="00873EF8" w:rsidRDefault="00873EF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14:paraId="5D86EC4E" w14:textId="77777777" w:rsidR="00873EF8" w:rsidRDefault="00873EF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14:paraId="328D38B5" w14:textId="3E3049AB"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lastRenderedPageBreak/>
        <w:t>PHYSICAL DEMANDS</w:t>
      </w:r>
    </w:p>
    <w:p w14:paraId="6EC536D7" w14:textId="77777777"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ED5D410" w14:textId="77777777"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Sedentary Work – Depending on assignment, positions in this class typically exert up to 10-25 pounds of force occasionally, a negligible amount of force frequently, and/or or constantly having to lift, carry, push, pull or otherwise move objects. Sedentary work involves sitting most of the time. Jobs are sedentary if walking and standing are required only occasionally and all other sedentary criteria are met.</w:t>
      </w:r>
    </w:p>
    <w:p w14:paraId="0C352A54" w14:textId="77777777" w:rsidR="00A856C7" w:rsidRDefault="00A856C7"/>
    <w:sectPr w:rsidR="00A8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52B"/>
    <w:multiLevelType w:val="multilevel"/>
    <w:tmpl w:val="F65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281"/>
    <w:multiLevelType w:val="multilevel"/>
    <w:tmpl w:val="B84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43E3"/>
    <w:multiLevelType w:val="multilevel"/>
    <w:tmpl w:val="371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31757"/>
    <w:multiLevelType w:val="multilevel"/>
    <w:tmpl w:val="30687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30E1B"/>
    <w:multiLevelType w:val="multilevel"/>
    <w:tmpl w:val="837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D7DEE"/>
    <w:multiLevelType w:val="multilevel"/>
    <w:tmpl w:val="BCC4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407868">
    <w:abstractNumId w:val="2"/>
  </w:num>
  <w:num w:numId="2" w16cid:durableId="35737864">
    <w:abstractNumId w:val="0"/>
  </w:num>
  <w:num w:numId="3" w16cid:durableId="1385636728">
    <w:abstractNumId w:val="5"/>
  </w:num>
  <w:num w:numId="4" w16cid:durableId="737633325">
    <w:abstractNumId w:val="3"/>
  </w:num>
  <w:num w:numId="5" w16cid:durableId="964581380">
    <w:abstractNumId w:val="1"/>
  </w:num>
  <w:num w:numId="6" w16cid:durableId="1539202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A8"/>
    <w:rsid w:val="00085992"/>
    <w:rsid w:val="001A2C2B"/>
    <w:rsid w:val="0037615C"/>
    <w:rsid w:val="0062098B"/>
    <w:rsid w:val="00713FC6"/>
    <w:rsid w:val="007C43CE"/>
    <w:rsid w:val="00873EF8"/>
    <w:rsid w:val="00990AF5"/>
    <w:rsid w:val="009A1D47"/>
    <w:rsid w:val="009F363B"/>
    <w:rsid w:val="00A63651"/>
    <w:rsid w:val="00A856C7"/>
    <w:rsid w:val="00E33FA5"/>
    <w:rsid w:val="00EE7839"/>
    <w:rsid w:val="00F1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26F3"/>
  <w15:chartTrackingRefBased/>
  <w15:docId w15:val="{A9EF0A9D-2C83-417D-B65A-2DA25777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3280">
      <w:bodyDiv w:val="1"/>
      <w:marLeft w:val="0"/>
      <w:marRight w:val="0"/>
      <w:marTop w:val="0"/>
      <w:marBottom w:val="0"/>
      <w:divBdr>
        <w:top w:val="none" w:sz="0" w:space="0" w:color="auto"/>
        <w:left w:val="none" w:sz="0" w:space="0" w:color="auto"/>
        <w:bottom w:val="none" w:sz="0" w:space="0" w:color="auto"/>
        <w:right w:val="none" w:sz="0" w:space="0" w:color="auto"/>
      </w:divBdr>
    </w:div>
    <w:div w:id="12615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Niederwald</dc:creator>
  <cp:keywords/>
  <dc:description/>
  <cp:lastModifiedBy>Sara Montgomery</cp:lastModifiedBy>
  <cp:revision>4</cp:revision>
  <cp:lastPrinted>2022-07-12T20:11:00Z</cp:lastPrinted>
  <dcterms:created xsi:type="dcterms:W3CDTF">2023-04-11T15:00:00Z</dcterms:created>
  <dcterms:modified xsi:type="dcterms:W3CDTF">2023-04-24T14:43:00Z</dcterms:modified>
</cp:coreProperties>
</file>